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3688" w14:textId="3C44C748" w:rsidR="00C9624A" w:rsidRPr="00CC388B" w:rsidRDefault="00C9624A" w:rsidP="00EC120D">
      <w:pPr>
        <w:ind w:right="4"/>
        <w:jc w:val="center"/>
        <w:rPr>
          <w:rFonts w:cstheme="minorHAnsi"/>
          <w:b/>
          <w:color w:val="595959" w:themeColor="text1" w:themeTint="A6"/>
          <w:sz w:val="28"/>
          <w:szCs w:val="28"/>
        </w:rPr>
      </w:pPr>
      <w:r w:rsidRPr="00CC388B">
        <w:rPr>
          <w:rFonts w:cstheme="minorHAnsi"/>
          <w:b/>
          <w:color w:val="595959" w:themeColor="text1" w:themeTint="A6"/>
          <w:sz w:val="28"/>
          <w:szCs w:val="28"/>
        </w:rPr>
        <w:t>Regional Transit Planning Committee Meeting</w:t>
      </w:r>
    </w:p>
    <w:p w14:paraId="4114F3C5" w14:textId="77777777" w:rsidR="00C9624A" w:rsidRPr="00C86BAF" w:rsidRDefault="00C9624A" w:rsidP="00C9624A">
      <w:pPr>
        <w:jc w:val="center"/>
        <w:rPr>
          <w:rFonts w:cstheme="minorHAnsi"/>
          <w:b/>
          <w:color w:val="595959" w:themeColor="text1" w:themeTint="A6"/>
        </w:rPr>
      </w:pPr>
      <w:r w:rsidRPr="00C86BAF">
        <w:rPr>
          <w:rFonts w:cstheme="minorHAnsi"/>
          <w:b/>
          <w:color w:val="595959" w:themeColor="text1" w:themeTint="A6"/>
        </w:rPr>
        <w:t xml:space="preserve">245 Peachtree Center Avenue, Suite 2300 </w:t>
      </w:r>
    </w:p>
    <w:p w14:paraId="21F8EF82" w14:textId="0C0172C8" w:rsidR="00C9624A" w:rsidRPr="00C86BAF" w:rsidRDefault="00C9624A" w:rsidP="000E76C8">
      <w:pPr>
        <w:jc w:val="center"/>
        <w:rPr>
          <w:rFonts w:cstheme="minorHAnsi"/>
          <w:b/>
          <w:color w:val="595959" w:themeColor="text1" w:themeTint="A6"/>
        </w:rPr>
      </w:pPr>
      <w:r w:rsidRPr="00C86BAF">
        <w:rPr>
          <w:rFonts w:cstheme="minorHAnsi"/>
          <w:b/>
          <w:color w:val="595959" w:themeColor="text1" w:themeTint="A6"/>
        </w:rPr>
        <w:t>Atlanta, GA 30303</w:t>
      </w:r>
    </w:p>
    <w:p w14:paraId="10A48849" w14:textId="77777777" w:rsidR="00C86BAF" w:rsidRPr="00C86BAF" w:rsidRDefault="00C86BAF" w:rsidP="000E76C8">
      <w:pPr>
        <w:jc w:val="center"/>
        <w:rPr>
          <w:rFonts w:cstheme="minorHAnsi"/>
          <w:b/>
          <w:color w:val="595959" w:themeColor="text1" w:themeTint="A6"/>
          <w:sz w:val="28"/>
          <w:szCs w:val="28"/>
        </w:rPr>
      </w:pPr>
    </w:p>
    <w:p w14:paraId="66090380" w14:textId="10E15C2A" w:rsidR="00C9624A" w:rsidRDefault="00C9624A" w:rsidP="00C9624A">
      <w:pPr>
        <w:jc w:val="center"/>
        <w:rPr>
          <w:rFonts w:cstheme="minorHAnsi"/>
          <w:b/>
          <w:color w:val="595959" w:themeColor="text1" w:themeTint="A6"/>
          <w:sz w:val="28"/>
          <w:szCs w:val="28"/>
        </w:rPr>
      </w:pPr>
      <w:r w:rsidRPr="00CC388B">
        <w:rPr>
          <w:rFonts w:cstheme="minorHAnsi"/>
          <w:b/>
          <w:color w:val="595959" w:themeColor="text1" w:themeTint="A6"/>
          <w:sz w:val="28"/>
          <w:szCs w:val="28"/>
        </w:rPr>
        <w:t xml:space="preserve">Thursday, </w:t>
      </w:r>
      <w:r w:rsidR="00820814">
        <w:rPr>
          <w:rFonts w:cstheme="minorHAnsi"/>
          <w:b/>
          <w:color w:val="595959" w:themeColor="text1" w:themeTint="A6"/>
          <w:sz w:val="28"/>
          <w:szCs w:val="28"/>
        </w:rPr>
        <w:t>December 4</w:t>
      </w:r>
      <w:r w:rsidRPr="00CC388B">
        <w:rPr>
          <w:rFonts w:cstheme="minorHAnsi"/>
          <w:b/>
          <w:color w:val="595959" w:themeColor="text1" w:themeTint="A6"/>
          <w:sz w:val="28"/>
          <w:szCs w:val="28"/>
        </w:rPr>
        <w:t>, 2025</w:t>
      </w:r>
    </w:p>
    <w:p w14:paraId="40E9FFD4" w14:textId="3F9D06E7" w:rsidR="00490163" w:rsidRPr="00CC388B" w:rsidRDefault="00490163" w:rsidP="00C9624A">
      <w:pPr>
        <w:jc w:val="center"/>
        <w:rPr>
          <w:rFonts w:cstheme="minorHAnsi"/>
          <w:b/>
          <w:color w:val="595959" w:themeColor="text1" w:themeTint="A6"/>
          <w:sz w:val="28"/>
          <w:szCs w:val="28"/>
        </w:rPr>
      </w:pPr>
      <w:r>
        <w:rPr>
          <w:rFonts w:cstheme="minorHAnsi"/>
          <w:b/>
          <w:color w:val="595959" w:themeColor="text1" w:themeTint="A6"/>
          <w:sz w:val="28"/>
          <w:szCs w:val="28"/>
        </w:rPr>
        <w:t>9:00 AM</w:t>
      </w:r>
    </w:p>
    <w:p w14:paraId="77CB5935" w14:textId="77777777" w:rsidR="00C86BAF" w:rsidRDefault="00C86BAF" w:rsidP="00A10E37">
      <w:pPr>
        <w:jc w:val="center"/>
        <w:rPr>
          <w:rFonts w:cstheme="minorHAnsi"/>
          <w:b/>
          <w:color w:val="595959" w:themeColor="text1" w:themeTint="A6"/>
          <w:sz w:val="28"/>
          <w:szCs w:val="28"/>
        </w:rPr>
      </w:pPr>
    </w:p>
    <w:p w14:paraId="38970938" w14:textId="77777777" w:rsidR="003022F6" w:rsidRPr="00FE471C" w:rsidRDefault="003022F6" w:rsidP="003022F6">
      <w:pPr>
        <w:pBdr>
          <w:top w:val="single" w:sz="18" w:space="1" w:color="17365D"/>
          <w:bottom w:val="single" w:sz="18" w:space="1" w:color="17365D"/>
        </w:pBdr>
        <w:jc w:val="center"/>
        <w:rPr>
          <w:rFonts w:cstheme="minorHAnsi"/>
          <w:b/>
          <w:bCs/>
          <w:color w:val="595959" w:themeColor="text1" w:themeTint="A6"/>
          <w:sz w:val="36"/>
          <w:szCs w:val="36"/>
        </w:rPr>
      </w:pPr>
      <w:r w:rsidRPr="00FE471C">
        <w:rPr>
          <w:rFonts w:cstheme="minorHAnsi"/>
          <w:b/>
          <w:bCs/>
          <w:color w:val="595959" w:themeColor="text1" w:themeTint="A6"/>
          <w:sz w:val="36"/>
          <w:szCs w:val="36"/>
        </w:rPr>
        <w:t>Proposed Agenda</w:t>
      </w:r>
    </w:p>
    <w:p w14:paraId="6C489C09" w14:textId="77777777" w:rsidR="003022F6" w:rsidRPr="00CC388B" w:rsidRDefault="003022F6" w:rsidP="00A10E37">
      <w:pPr>
        <w:jc w:val="center"/>
        <w:rPr>
          <w:rFonts w:cstheme="minorHAnsi"/>
          <w:b/>
          <w:color w:val="595959" w:themeColor="text1" w:themeTint="A6"/>
          <w:sz w:val="28"/>
          <w:szCs w:val="28"/>
        </w:rPr>
      </w:pPr>
    </w:p>
    <w:p w14:paraId="043268FD" w14:textId="77777777" w:rsidR="00C9624A" w:rsidRPr="00294148" w:rsidRDefault="00C9624A" w:rsidP="00C9624A">
      <w:pPr>
        <w:rPr>
          <w:rFonts w:cstheme="minorHAnsi"/>
          <w:b/>
          <w:sz w:val="21"/>
          <w:szCs w:val="21"/>
        </w:rPr>
      </w:pPr>
    </w:p>
    <w:tbl>
      <w:tblPr>
        <w:tblStyle w:val="TableGrid"/>
        <w:tblW w:w="1107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6197"/>
        <w:gridCol w:w="4230"/>
      </w:tblGrid>
      <w:tr w:rsidR="00C9624A" w:rsidRPr="00294148" w14:paraId="2C304194" w14:textId="77777777" w:rsidTr="0029745F">
        <w:tc>
          <w:tcPr>
            <w:tcW w:w="643" w:type="dxa"/>
          </w:tcPr>
          <w:p w14:paraId="1CF26683" w14:textId="77777777" w:rsidR="00C9624A" w:rsidRPr="00A42A7C" w:rsidRDefault="00C9624A" w:rsidP="00C9624A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rPr>
                <w:rFonts w:cstheme="minorHAnsi"/>
                <w:bCs/>
                <w:color w:val="595959" w:themeColor="text1" w:themeTint="A6"/>
              </w:rPr>
            </w:pPr>
          </w:p>
        </w:tc>
        <w:tc>
          <w:tcPr>
            <w:tcW w:w="6197" w:type="dxa"/>
          </w:tcPr>
          <w:p w14:paraId="1A5376B3" w14:textId="77777777" w:rsidR="00C9624A" w:rsidRPr="00A42A7C" w:rsidRDefault="00C9624A" w:rsidP="00C8532F">
            <w:pPr>
              <w:spacing w:after="120"/>
              <w:rPr>
                <w:rFonts w:cstheme="minorHAnsi"/>
                <w:bCs/>
                <w:color w:val="595959" w:themeColor="text1" w:themeTint="A6"/>
              </w:rPr>
            </w:pPr>
            <w:r w:rsidRPr="00A42A7C">
              <w:rPr>
                <w:rFonts w:cstheme="minorHAnsi"/>
                <w:bCs/>
                <w:color w:val="595959" w:themeColor="text1" w:themeTint="A6"/>
              </w:rPr>
              <w:t>Call to Order</w:t>
            </w:r>
          </w:p>
        </w:tc>
        <w:tc>
          <w:tcPr>
            <w:tcW w:w="4230" w:type="dxa"/>
          </w:tcPr>
          <w:p w14:paraId="0EFD72F8" w14:textId="11FD36C2" w:rsidR="00C9624A" w:rsidRPr="00A42A7C" w:rsidRDefault="001513CD" w:rsidP="00C8532F">
            <w:pPr>
              <w:spacing w:after="120"/>
              <w:ind w:hanging="105"/>
              <w:rPr>
                <w:rFonts w:cstheme="minorHAnsi"/>
                <w:bCs/>
                <w:color w:val="595959" w:themeColor="text1" w:themeTint="A6"/>
              </w:rPr>
            </w:pPr>
            <w:r w:rsidRPr="00A42A7C">
              <w:rPr>
                <w:rFonts w:cstheme="minorHAnsi"/>
                <w:bCs/>
                <w:color w:val="595959" w:themeColor="text1" w:themeTint="A6"/>
              </w:rPr>
              <w:t>Steve Brock, Board Chair</w:t>
            </w:r>
          </w:p>
        </w:tc>
      </w:tr>
      <w:tr w:rsidR="00C9624A" w:rsidRPr="00294148" w14:paraId="4411FB33" w14:textId="77777777" w:rsidTr="0029745F">
        <w:tc>
          <w:tcPr>
            <w:tcW w:w="643" w:type="dxa"/>
          </w:tcPr>
          <w:p w14:paraId="51E486A7" w14:textId="77777777" w:rsidR="00C9624A" w:rsidRPr="00A42A7C" w:rsidRDefault="00C9624A" w:rsidP="00C9624A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rPr>
                <w:rFonts w:cstheme="minorHAnsi"/>
                <w:bCs/>
                <w:color w:val="595959" w:themeColor="text1" w:themeTint="A6"/>
              </w:rPr>
            </w:pPr>
          </w:p>
        </w:tc>
        <w:tc>
          <w:tcPr>
            <w:tcW w:w="6197" w:type="dxa"/>
          </w:tcPr>
          <w:p w14:paraId="470E994C" w14:textId="4FBD6437" w:rsidR="00C9624A" w:rsidRPr="00A42A7C" w:rsidRDefault="00C9624A" w:rsidP="00C8532F">
            <w:pPr>
              <w:spacing w:after="120"/>
              <w:rPr>
                <w:rFonts w:cstheme="minorHAnsi"/>
                <w:bCs/>
                <w:color w:val="595959" w:themeColor="text1" w:themeTint="A6"/>
              </w:rPr>
            </w:pPr>
            <w:r w:rsidRPr="00A42A7C">
              <w:rPr>
                <w:rFonts w:cstheme="minorHAnsi"/>
                <w:bCs/>
                <w:color w:val="595959" w:themeColor="text1" w:themeTint="A6"/>
              </w:rPr>
              <w:t xml:space="preserve">Approval of the Meeting Minutes for </w:t>
            </w:r>
            <w:r w:rsidR="00820814">
              <w:rPr>
                <w:rFonts w:cstheme="minorHAnsi"/>
                <w:bCs/>
                <w:color w:val="595959" w:themeColor="text1" w:themeTint="A6"/>
              </w:rPr>
              <w:t>October 2</w:t>
            </w:r>
            <w:r w:rsidRPr="00A42A7C">
              <w:rPr>
                <w:rFonts w:cstheme="minorHAnsi"/>
                <w:bCs/>
                <w:color w:val="595959" w:themeColor="text1" w:themeTint="A6"/>
              </w:rPr>
              <w:t>, 2025</w:t>
            </w:r>
          </w:p>
        </w:tc>
        <w:tc>
          <w:tcPr>
            <w:tcW w:w="4230" w:type="dxa"/>
          </w:tcPr>
          <w:p w14:paraId="161BD047" w14:textId="6480DE75" w:rsidR="00C9624A" w:rsidRPr="00A42A7C" w:rsidRDefault="001513CD" w:rsidP="00C8532F">
            <w:pPr>
              <w:spacing w:after="120"/>
              <w:ind w:hanging="105"/>
              <w:rPr>
                <w:rFonts w:cstheme="minorHAnsi"/>
                <w:bCs/>
                <w:color w:val="595959" w:themeColor="text1" w:themeTint="A6"/>
              </w:rPr>
            </w:pPr>
            <w:r w:rsidRPr="00A42A7C">
              <w:rPr>
                <w:rFonts w:cstheme="minorHAnsi"/>
                <w:bCs/>
                <w:color w:val="595959" w:themeColor="text1" w:themeTint="A6"/>
              </w:rPr>
              <w:t>Steve Brock, Board</w:t>
            </w:r>
            <w:r w:rsidR="00F81FB2" w:rsidRPr="00A42A7C">
              <w:rPr>
                <w:rFonts w:cstheme="minorHAnsi"/>
                <w:bCs/>
                <w:color w:val="595959" w:themeColor="text1" w:themeTint="A6"/>
              </w:rPr>
              <w:t xml:space="preserve"> </w:t>
            </w:r>
            <w:r w:rsidR="00C9624A" w:rsidRPr="00A42A7C">
              <w:rPr>
                <w:rFonts w:cstheme="minorHAnsi"/>
                <w:bCs/>
                <w:color w:val="595959" w:themeColor="text1" w:themeTint="A6"/>
              </w:rPr>
              <w:t>Chair</w:t>
            </w:r>
          </w:p>
        </w:tc>
      </w:tr>
      <w:tr w:rsidR="00C9624A" w:rsidRPr="00294148" w14:paraId="4D3EB4B9" w14:textId="77777777" w:rsidTr="0029745F">
        <w:tc>
          <w:tcPr>
            <w:tcW w:w="643" w:type="dxa"/>
          </w:tcPr>
          <w:p w14:paraId="00DEB157" w14:textId="77777777" w:rsidR="00C9624A" w:rsidRPr="00A42A7C" w:rsidRDefault="00C9624A" w:rsidP="00C9624A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rPr>
                <w:rFonts w:cstheme="minorHAnsi"/>
                <w:bCs/>
                <w:color w:val="595959" w:themeColor="text1" w:themeTint="A6"/>
              </w:rPr>
            </w:pPr>
          </w:p>
        </w:tc>
        <w:tc>
          <w:tcPr>
            <w:tcW w:w="6197" w:type="dxa"/>
          </w:tcPr>
          <w:p w14:paraId="7A4619F6" w14:textId="6EBE3D25" w:rsidR="00C9624A" w:rsidRPr="00A42A7C" w:rsidRDefault="00C9624A" w:rsidP="00C8532F">
            <w:pPr>
              <w:spacing w:after="120"/>
              <w:rPr>
                <w:rFonts w:cstheme="minorHAnsi"/>
                <w:bCs/>
                <w:color w:val="595959" w:themeColor="text1" w:themeTint="A6"/>
              </w:rPr>
            </w:pPr>
            <w:r w:rsidRPr="00A42A7C">
              <w:rPr>
                <w:rFonts w:cstheme="minorHAnsi"/>
                <w:bCs/>
                <w:color w:val="595959" w:themeColor="text1" w:themeTint="A6"/>
              </w:rPr>
              <w:t xml:space="preserve">Approval of the Agenda for </w:t>
            </w:r>
            <w:r w:rsidR="00820814">
              <w:rPr>
                <w:rFonts w:cstheme="minorHAnsi"/>
                <w:bCs/>
                <w:color w:val="595959" w:themeColor="text1" w:themeTint="A6"/>
              </w:rPr>
              <w:t>December 4</w:t>
            </w:r>
            <w:r w:rsidRPr="00A42A7C">
              <w:rPr>
                <w:rFonts w:cstheme="minorHAnsi"/>
                <w:bCs/>
                <w:color w:val="595959" w:themeColor="text1" w:themeTint="A6"/>
              </w:rPr>
              <w:t>, 2025</w:t>
            </w:r>
          </w:p>
        </w:tc>
        <w:tc>
          <w:tcPr>
            <w:tcW w:w="4230" w:type="dxa"/>
          </w:tcPr>
          <w:p w14:paraId="6E5EFDE2" w14:textId="0371E9AD" w:rsidR="00C9624A" w:rsidRPr="00A42A7C" w:rsidRDefault="001513CD" w:rsidP="00C8532F">
            <w:pPr>
              <w:spacing w:after="120"/>
              <w:ind w:hanging="105"/>
              <w:rPr>
                <w:rFonts w:cstheme="minorHAnsi"/>
                <w:bCs/>
                <w:color w:val="595959" w:themeColor="text1" w:themeTint="A6"/>
              </w:rPr>
            </w:pPr>
            <w:r w:rsidRPr="00A42A7C">
              <w:rPr>
                <w:rFonts w:cstheme="minorHAnsi"/>
                <w:bCs/>
                <w:color w:val="595959" w:themeColor="text1" w:themeTint="A6"/>
              </w:rPr>
              <w:t>Steve Brock, Board</w:t>
            </w:r>
            <w:r w:rsidR="0029745F" w:rsidRPr="00A42A7C">
              <w:rPr>
                <w:rFonts w:cstheme="minorHAnsi"/>
                <w:bCs/>
                <w:color w:val="595959" w:themeColor="text1" w:themeTint="A6"/>
              </w:rPr>
              <w:t xml:space="preserve"> </w:t>
            </w:r>
            <w:r w:rsidR="00C9624A" w:rsidRPr="00A42A7C">
              <w:rPr>
                <w:rFonts w:cstheme="minorHAnsi"/>
                <w:bCs/>
                <w:color w:val="595959" w:themeColor="text1" w:themeTint="A6"/>
              </w:rPr>
              <w:t>Chair</w:t>
            </w:r>
          </w:p>
        </w:tc>
      </w:tr>
      <w:tr w:rsidR="000312FE" w:rsidRPr="00294148" w14:paraId="63FFF77E" w14:textId="77777777" w:rsidTr="0029745F">
        <w:tc>
          <w:tcPr>
            <w:tcW w:w="643" w:type="dxa"/>
          </w:tcPr>
          <w:p w14:paraId="31206C4F" w14:textId="77777777" w:rsidR="000312FE" w:rsidRPr="00A42A7C" w:rsidRDefault="000312FE" w:rsidP="000312F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rPr>
                <w:rFonts w:cstheme="minorHAnsi"/>
                <w:bCs/>
                <w:color w:val="595959" w:themeColor="text1" w:themeTint="A6"/>
              </w:rPr>
            </w:pPr>
          </w:p>
        </w:tc>
        <w:tc>
          <w:tcPr>
            <w:tcW w:w="6197" w:type="dxa"/>
          </w:tcPr>
          <w:p w14:paraId="43E7F335" w14:textId="02AD8C14" w:rsidR="000312FE" w:rsidRPr="00A42A7C" w:rsidRDefault="00CB5BAF" w:rsidP="000312FE">
            <w:pPr>
              <w:spacing w:after="120"/>
              <w:rPr>
                <w:rFonts w:cstheme="minorHAnsi"/>
                <w:bCs/>
                <w:color w:val="595959" w:themeColor="text1" w:themeTint="A6"/>
              </w:rPr>
            </w:pPr>
            <w:r>
              <w:rPr>
                <w:rFonts w:cstheme="minorHAnsi"/>
                <w:bCs/>
                <w:color w:val="595959" w:themeColor="text1" w:themeTint="A6"/>
              </w:rPr>
              <w:t xml:space="preserve">FY25 </w:t>
            </w:r>
            <w:r w:rsidR="001513CD" w:rsidRPr="00A42A7C">
              <w:rPr>
                <w:rFonts w:cstheme="minorHAnsi"/>
                <w:bCs/>
                <w:color w:val="595959" w:themeColor="text1" w:themeTint="A6"/>
              </w:rPr>
              <w:t xml:space="preserve">Transit Trust Fund </w:t>
            </w:r>
            <w:r w:rsidR="00820814">
              <w:rPr>
                <w:rFonts w:cstheme="minorHAnsi"/>
                <w:bCs/>
                <w:color w:val="595959" w:themeColor="text1" w:themeTint="A6"/>
              </w:rPr>
              <w:t xml:space="preserve">Awards </w:t>
            </w:r>
            <w:r w:rsidR="00490163">
              <w:rPr>
                <w:rFonts w:cstheme="minorHAnsi"/>
                <w:bCs/>
                <w:color w:val="595959" w:themeColor="text1" w:themeTint="A6"/>
              </w:rPr>
              <w:t xml:space="preserve">- </w:t>
            </w:r>
            <w:r w:rsidR="00820814" w:rsidRPr="00820814">
              <w:rPr>
                <w:rFonts w:cstheme="minorHAnsi"/>
                <w:b/>
                <w:color w:val="595959" w:themeColor="text1" w:themeTint="A6"/>
              </w:rPr>
              <w:t>Action Item</w:t>
            </w:r>
          </w:p>
        </w:tc>
        <w:tc>
          <w:tcPr>
            <w:tcW w:w="4230" w:type="dxa"/>
          </w:tcPr>
          <w:p w14:paraId="346A104C" w14:textId="5B3E7644" w:rsidR="000312FE" w:rsidRPr="00A42A7C" w:rsidRDefault="000312FE" w:rsidP="000312FE">
            <w:pPr>
              <w:spacing w:after="120"/>
              <w:ind w:hanging="105"/>
              <w:rPr>
                <w:rFonts w:cstheme="minorHAnsi"/>
                <w:bCs/>
                <w:color w:val="595959" w:themeColor="text1" w:themeTint="A6"/>
              </w:rPr>
            </w:pPr>
            <w:r w:rsidRPr="00A42A7C">
              <w:rPr>
                <w:rFonts w:cstheme="minorHAnsi"/>
                <w:bCs/>
                <w:color w:val="595959" w:themeColor="text1" w:themeTint="A6"/>
              </w:rPr>
              <w:t>Abby Marinelli</w:t>
            </w:r>
          </w:p>
        </w:tc>
      </w:tr>
      <w:tr w:rsidR="00820814" w:rsidRPr="00294148" w14:paraId="43936BD5" w14:textId="77777777" w:rsidTr="0029745F">
        <w:tc>
          <w:tcPr>
            <w:tcW w:w="643" w:type="dxa"/>
          </w:tcPr>
          <w:p w14:paraId="62972520" w14:textId="77777777" w:rsidR="00820814" w:rsidRPr="00A42A7C" w:rsidRDefault="00820814" w:rsidP="00820814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rPr>
                <w:rFonts w:cstheme="minorHAnsi"/>
                <w:bCs/>
                <w:color w:val="595959" w:themeColor="text1" w:themeTint="A6"/>
              </w:rPr>
            </w:pPr>
          </w:p>
        </w:tc>
        <w:tc>
          <w:tcPr>
            <w:tcW w:w="6197" w:type="dxa"/>
          </w:tcPr>
          <w:p w14:paraId="5B7827EC" w14:textId="6CC62D95" w:rsidR="00820814" w:rsidRPr="00A42A7C" w:rsidRDefault="00820814" w:rsidP="00820814">
            <w:pPr>
              <w:spacing w:after="120"/>
              <w:rPr>
                <w:rFonts w:cstheme="minorHAnsi"/>
                <w:bCs/>
                <w:color w:val="595959" w:themeColor="text1" w:themeTint="A6"/>
              </w:rPr>
            </w:pPr>
            <w:r>
              <w:rPr>
                <w:rFonts w:cstheme="minorHAnsi"/>
                <w:bCs/>
                <w:color w:val="595959" w:themeColor="text1" w:themeTint="A6"/>
              </w:rPr>
              <w:t>FY24 Transit Trust Fund Gwinnett County Amendment</w:t>
            </w:r>
          </w:p>
        </w:tc>
        <w:tc>
          <w:tcPr>
            <w:tcW w:w="4230" w:type="dxa"/>
          </w:tcPr>
          <w:p w14:paraId="2BA066C5" w14:textId="4B0124FC" w:rsidR="00820814" w:rsidRPr="00A42A7C" w:rsidRDefault="00820814" w:rsidP="00820814">
            <w:pPr>
              <w:spacing w:after="120"/>
              <w:ind w:hanging="105"/>
              <w:rPr>
                <w:rFonts w:cstheme="minorHAnsi"/>
                <w:bCs/>
                <w:color w:val="595959" w:themeColor="text1" w:themeTint="A6"/>
              </w:rPr>
            </w:pPr>
            <w:r w:rsidRPr="00983881">
              <w:rPr>
                <w:rFonts w:cstheme="minorHAnsi"/>
                <w:bCs/>
                <w:color w:val="595959" w:themeColor="text1" w:themeTint="A6"/>
              </w:rPr>
              <w:t>Abby Marinelli</w:t>
            </w:r>
          </w:p>
        </w:tc>
      </w:tr>
      <w:tr w:rsidR="00820814" w:rsidRPr="00294148" w14:paraId="17820F8E" w14:textId="77777777" w:rsidTr="0029745F">
        <w:tc>
          <w:tcPr>
            <w:tcW w:w="643" w:type="dxa"/>
          </w:tcPr>
          <w:p w14:paraId="3283CDDB" w14:textId="77777777" w:rsidR="00820814" w:rsidRPr="00A42A7C" w:rsidRDefault="00820814" w:rsidP="00820814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rPr>
                <w:rFonts w:cstheme="minorHAnsi"/>
                <w:bCs/>
                <w:color w:val="595959" w:themeColor="text1" w:themeTint="A6"/>
              </w:rPr>
            </w:pPr>
          </w:p>
        </w:tc>
        <w:tc>
          <w:tcPr>
            <w:tcW w:w="6197" w:type="dxa"/>
          </w:tcPr>
          <w:p w14:paraId="057D2141" w14:textId="4A4DBDD7" w:rsidR="00820814" w:rsidRPr="00A42A7C" w:rsidRDefault="00820814" w:rsidP="00820814">
            <w:pPr>
              <w:spacing w:after="120"/>
              <w:rPr>
                <w:rFonts w:cstheme="minorHAnsi"/>
                <w:bCs/>
                <w:color w:val="595959" w:themeColor="text1" w:themeTint="A6"/>
              </w:rPr>
            </w:pPr>
            <w:r>
              <w:rPr>
                <w:rFonts w:cstheme="minorHAnsi"/>
                <w:bCs/>
                <w:color w:val="595959" w:themeColor="text1" w:themeTint="A6"/>
              </w:rPr>
              <w:t>Air Quality</w:t>
            </w:r>
            <w:r w:rsidR="00CC5C68">
              <w:rPr>
                <w:rFonts w:cstheme="minorHAnsi"/>
                <w:bCs/>
                <w:color w:val="595959" w:themeColor="text1" w:themeTint="A6"/>
              </w:rPr>
              <w:t xml:space="preserve"> Update </w:t>
            </w:r>
          </w:p>
        </w:tc>
        <w:tc>
          <w:tcPr>
            <w:tcW w:w="4230" w:type="dxa"/>
          </w:tcPr>
          <w:p w14:paraId="2C717429" w14:textId="05F4B2AA" w:rsidR="00820814" w:rsidRPr="00A42A7C" w:rsidRDefault="00820814" w:rsidP="00820814">
            <w:pPr>
              <w:spacing w:after="120"/>
              <w:ind w:hanging="105"/>
              <w:rPr>
                <w:rFonts w:cstheme="minorHAnsi"/>
                <w:bCs/>
                <w:color w:val="595959" w:themeColor="text1" w:themeTint="A6"/>
              </w:rPr>
            </w:pPr>
            <w:r w:rsidRPr="00983881">
              <w:rPr>
                <w:rFonts w:cstheme="minorHAnsi"/>
                <w:bCs/>
                <w:color w:val="595959" w:themeColor="text1" w:themeTint="A6"/>
              </w:rPr>
              <w:t>Abby Marinelli</w:t>
            </w:r>
          </w:p>
        </w:tc>
      </w:tr>
      <w:tr w:rsidR="00C9624A" w:rsidRPr="00294148" w14:paraId="6CBF93BE" w14:textId="77777777" w:rsidTr="0029745F">
        <w:tc>
          <w:tcPr>
            <w:tcW w:w="643" w:type="dxa"/>
          </w:tcPr>
          <w:p w14:paraId="0BE7E50C" w14:textId="1BC27D0F" w:rsidR="00176524" w:rsidRPr="00A42A7C" w:rsidRDefault="00176524" w:rsidP="00176524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rPr>
                <w:rFonts w:cstheme="minorHAnsi"/>
                <w:bCs/>
                <w:color w:val="595959" w:themeColor="text1" w:themeTint="A6"/>
              </w:rPr>
            </w:pPr>
          </w:p>
        </w:tc>
        <w:tc>
          <w:tcPr>
            <w:tcW w:w="6197" w:type="dxa"/>
          </w:tcPr>
          <w:p w14:paraId="5A4AB87A" w14:textId="77777777" w:rsidR="00C9624A" w:rsidRPr="00A42A7C" w:rsidRDefault="00C9624A" w:rsidP="00C8532F">
            <w:pPr>
              <w:spacing w:after="120"/>
              <w:rPr>
                <w:rFonts w:cstheme="minorHAnsi"/>
                <w:bCs/>
                <w:color w:val="595959" w:themeColor="text1" w:themeTint="A6"/>
              </w:rPr>
            </w:pPr>
            <w:r w:rsidRPr="00A42A7C">
              <w:rPr>
                <w:rFonts w:cstheme="minorHAnsi"/>
                <w:bCs/>
                <w:color w:val="595959" w:themeColor="text1" w:themeTint="A6"/>
              </w:rPr>
              <w:t>Adjournment</w:t>
            </w:r>
          </w:p>
        </w:tc>
        <w:tc>
          <w:tcPr>
            <w:tcW w:w="4230" w:type="dxa"/>
          </w:tcPr>
          <w:p w14:paraId="7F940638" w14:textId="20C8ED49" w:rsidR="00C9624A" w:rsidRPr="00A42A7C" w:rsidRDefault="001513CD" w:rsidP="00C8532F">
            <w:pPr>
              <w:spacing w:after="120"/>
              <w:ind w:hanging="105"/>
              <w:rPr>
                <w:rFonts w:cstheme="minorHAnsi"/>
                <w:bCs/>
                <w:color w:val="595959" w:themeColor="text1" w:themeTint="A6"/>
              </w:rPr>
            </w:pPr>
            <w:r w:rsidRPr="00A42A7C">
              <w:rPr>
                <w:rFonts w:cstheme="minorHAnsi"/>
                <w:bCs/>
                <w:color w:val="595959" w:themeColor="text1" w:themeTint="A6"/>
              </w:rPr>
              <w:t>Steve Brock, Board</w:t>
            </w:r>
            <w:r w:rsidR="00F81FB2" w:rsidRPr="00A42A7C">
              <w:rPr>
                <w:rFonts w:cstheme="minorHAnsi"/>
                <w:bCs/>
                <w:color w:val="595959" w:themeColor="text1" w:themeTint="A6"/>
              </w:rPr>
              <w:t xml:space="preserve"> </w:t>
            </w:r>
            <w:r w:rsidR="00C9624A" w:rsidRPr="00A42A7C">
              <w:rPr>
                <w:rFonts w:cstheme="minorHAnsi"/>
                <w:bCs/>
                <w:color w:val="595959" w:themeColor="text1" w:themeTint="A6"/>
              </w:rPr>
              <w:t>Chair</w:t>
            </w:r>
          </w:p>
        </w:tc>
      </w:tr>
    </w:tbl>
    <w:p w14:paraId="0C93D48A" w14:textId="77777777" w:rsidR="00C9624A" w:rsidRPr="00086306" w:rsidRDefault="00C9624A" w:rsidP="00C9624A">
      <w:pPr>
        <w:rPr>
          <w:rFonts w:cstheme="minorHAnsi"/>
          <w:sz w:val="21"/>
          <w:szCs w:val="21"/>
        </w:rPr>
      </w:pPr>
    </w:p>
    <w:p w14:paraId="1E4D76FF" w14:textId="77777777" w:rsidR="00C9624A" w:rsidRPr="000E1171" w:rsidRDefault="00C9624A" w:rsidP="00C9624A">
      <w:pPr>
        <w:spacing w:line="276" w:lineRule="auto"/>
        <w:ind w:right="-450"/>
        <w:rPr>
          <w:rFonts w:ascii="Arial" w:hAnsi="Arial" w:cs="Arial"/>
          <w:color w:val="595959" w:themeColor="text1" w:themeTint="A6"/>
        </w:rPr>
      </w:pPr>
    </w:p>
    <w:p w14:paraId="077B750B" w14:textId="77777777" w:rsidR="00A01BCA" w:rsidRDefault="00A01BCA"/>
    <w:sectPr w:rsidR="00A01BCA" w:rsidSect="00C9624A">
      <w:headerReference w:type="default" r:id="rId7"/>
      <w:footerReference w:type="default" r:id="rId8"/>
      <w:pgSz w:w="12240" w:h="15840"/>
      <w:pgMar w:top="2082" w:right="1440" w:bottom="1440" w:left="1170" w:header="461" w:footer="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08F10" w14:textId="77777777" w:rsidR="00525404" w:rsidRDefault="00525404">
      <w:r>
        <w:separator/>
      </w:r>
    </w:p>
  </w:endnote>
  <w:endnote w:type="continuationSeparator" w:id="0">
    <w:p w14:paraId="6CCABE21" w14:textId="77777777" w:rsidR="00525404" w:rsidRDefault="0052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B783" w14:textId="77777777" w:rsidR="007F0A97" w:rsidRDefault="00C9146C" w:rsidP="00527B11">
    <w:pPr>
      <w:pStyle w:val="Footer"/>
      <w:ind w:left="-117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33C8A9" wp14:editId="4CA5C2BA">
              <wp:simplePos x="0" y="0"/>
              <wp:positionH relativeFrom="column">
                <wp:posOffset>382255</wp:posOffset>
              </wp:positionH>
              <wp:positionV relativeFrom="paragraph">
                <wp:posOffset>-556571</wp:posOffset>
              </wp:positionV>
              <wp:extent cx="4274185" cy="12014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4185" cy="1201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5638CD" w14:textId="77777777" w:rsidR="007F0A97" w:rsidRPr="0026463C" w:rsidRDefault="00C9146C" w:rsidP="006C3E95">
                          <w:pPr>
                            <w:spacing w:before="99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w w:val="10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w w:val="105"/>
                              <w:sz w:val="18"/>
                              <w:szCs w:val="18"/>
                            </w:rPr>
                            <w:t>Office of the Board of Directors</w:t>
                          </w:r>
                        </w:p>
                        <w:p w14:paraId="28CDB830" w14:textId="77777777" w:rsidR="007F0A97" w:rsidRPr="006C3E95" w:rsidRDefault="00C9146C" w:rsidP="006C3E95">
                          <w:pPr>
                            <w:spacing w:before="99"/>
                            <w:rPr>
                              <w:rFonts w:ascii="Arial" w:hAnsi="Arial" w:cs="Arial"/>
                              <w:color w:val="A6A6A6" w:themeColor="background1" w:themeShade="A6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3E95">
                            <w:rPr>
                              <w:rFonts w:ascii="Arial" w:hAnsi="Arial" w:cs="Arial"/>
                              <w:color w:val="BFBFBF" w:themeColor="background1" w:themeShade="BF"/>
                              <w:w w:val="105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245 Peachtree Center Avenue   /   Atlanta, GA 30303</w:t>
                          </w:r>
                        </w:p>
                        <w:p w14:paraId="771FC740" w14:textId="77777777" w:rsidR="007F0A97" w:rsidRPr="006C3E95" w:rsidRDefault="007F0A97" w:rsidP="006C3E95">
                          <w:pPr>
                            <w:spacing w:line="276" w:lineRule="auto"/>
                            <w:rPr>
                              <w:rFonts w:ascii="Arial" w:hAnsi="Arial" w:cs="Arial"/>
                              <w:color w:val="A6A6A6" w:themeColor="background1" w:themeShade="A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33C8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.1pt;margin-top:-43.8pt;width:336.55pt;height:9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" filled="f" stroked="f" strokeweight=".5pt">
              <v:textbox>
                <w:txbxContent>
                  <w:p w14:paraId="0A5638CD" w14:textId="77777777" w:rsidR="007F0A97" w:rsidRPr="0026463C" w:rsidRDefault="00C9146C" w:rsidP="006C3E95">
                    <w:pPr>
                      <w:spacing w:before="99"/>
                      <w:rPr>
                        <w:rFonts w:ascii="Arial" w:hAnsi="Arial" w:cs="Arial"/>
                        <w:b/>
                        <w:color w:val="FFFFFF" w:themeColor="background1"/>
                        <w:w w:val="105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w w:val="105"/>
                        <w:sz w:val="18"/>
                        <w:szCs w:val="18"/>
                      </w:rPr>
                      <w:t>Office of the Board of Directors</w:t>
                    </w:r>
                  </w:p>
                  <w:p w14:paraId="28CDB830" w14:textId="77777777" w:rsidR="007F0A97" w:rsidRPr="006C3E95" w:rsidRDefault="00C9146C" w:rsidP="006C3E95">
                    <w:pPr>
                      <w:spacing w:before="99"/>
                      <w:rPr>
                        <w:rFonts w:ascii="Arial" w:hAnsi="Arial" w:cs="Arial"/>
                        <w:color w:val="A6A6A6" w:themeColor="background1" w:themeShade="A6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6C3E95">
                      <w:rPr>
                        <w:rFonts w:ascii="Arial" w:hAnsi="Arial" w:cs="Arial"/>
                        <w:color w:val="BFBFBF" w:themeColor="background1" w:themeShade="BF"/>
                        <w:w w:val="105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245 Peachtree Center Avenue   /   Atlanta, GA 30303</w:t>
                    </w:r>
                  </w:p>
                  <w:p w14:paraId="771FC740" w14:textId="77777777" w:rsidR="007F0A97" w:rsidRPr="006C3E95" w:rsidRDefault="007F0A97" w:rsidP="006C3E95">
                    <w:pPr>
                      <w:spacing w:line="276" w:lineRule="auto"/>
                      <w:rPr>
                        <w:rFonts w:ascii="Arial" w:hAnsi="Arial" w:cs="Arial"/>
                        <w:color w:val="A6A6A6" w:themeColor="background1" w:themeShade="A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0E2C306A" wp14:editId="504A19FD">
          <wp:simplePos x="0" y="0"/>
          <wp:positionH relativeFrom="column">
            <wp:posOffset>-750437</wp:posOffset>
          </wp:positionH>
          <wp:positionV relativeFrom="paragraph">
            <wp:posOffset>-668655</wp:posOffset>
          </wp:positionV>
          <wp:extent cx="9383788" cy="857870"/>
          <wp:effectExtent l="0" t="0" r="0" b="635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3788" cy="85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5DD5D" w14:textId="77777777" w:rsidR="00525404" w:rsidRDefault="00525404">
      <w:r>
        <w:separator/>
      </w:r>
    </w:p>
  </w:footnote>
  <w:footnote w:type="continuationSeparator" w:id="0">
    <w:p w14:paraId="2B1BB324" w14:textId="77777777" w:rsidR="00525404" w:rsidRDefault="00525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C558" w14:textId="77777777" w:rsidR="007F0A97" w:rsidRDefault="00C9146C" w:rsidP="00B76F98">
    <w:pPr>
      <w:pStyle w:val="Header"/>
      <w:tabs>
        <w:tab w:val="clear" w:pos="4680"/>
        <w:tab w:val="clear" w:pos="9360"/>
      </w:tabs>
      <w:ind w:left="-180"/>
    </w:pPr>
    <w:r>
      <w:rPr>
        <w:rFonts w:ascii="Times New Roman"/>
        <w:noProof/>
        <w:sz w:val="20"/>
      </w:rPr>
      <w:drawing>
        <wp:inline distT="0" distB="0" distL="0" distR="0" wp14:anchorId="71CEC6B0" wp14:editId="24A934AB">
          <wp:extent cx="3722400" cy="844852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GB-1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5830" cy="847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46B83"/>
    <w:multiLevelType w:val="hybridMultilevel"/>
    <w:tmpl w:val="56BA8F76"/>
    <w:lvl w:ilvl="0" w:tplc="04090013">
      <w:start w:val="1"/>
      <w:numFmt w:val="upperRoman"/>
      <w:lvlText w:val="%1."/>
      <w:lvlJc w:val="righ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43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4A"/>
    <w:rsid w:val="000312FE"/>
    <w:rsid w:val="000A13F5"/>
    <w:rsid w:val="000A59FA"/>
    <w:rsid w:val="000E76C8"/>
    <w:rsid w:val="001141A7"/>
    <w:rsid w:val="00125DBA"/>
    <w:rsid w:val="001353C8"/>
    <w:rsid w:val="001513CD"/>
    <w:rsid w:val="00176524"/>
    <w:rsid w:val="001A6DED"/>
    <w:rsid w:val="001C5089"/>
    <w:rsid w:val="001F7174"/>
    <w:rsid w:val="00264C74"/>
    <w:rsid w:val="0029745F"/>
    <w:rsid w:val="002A2D18"/>
    <w:rsid w:val="003022F6"/>
    <w:rsid w:val="00307586"/>
    <w:rsid w:val="003E3F2E"/>
    <w:rsid w:val="00427FA0"/>
    <w:rsid w:val="0048506A"/>
    <w:rsid w:val="00490163"/>
    <w:rsid w:val="004B21C3"/>
    <w:rsid w:val="004B50EC"/>
    <w:rsid w:val="0051089B"/>
    <w:rsid w:val="00525404"/>
    <w:rsid w:val="00554B08"/>
    <w:rsid w:val="005D2680"/>
    <w:rsid w:val="006330DE"/>
    <w:rsid w:val="006D46DF"/>
    <w:rsid w:val="006F19D0"/>
    <w:rsid w:val="00736135"/>
    <w:rsid w:val="007F0A97"/>
    <w:rsid w:val="007F1FE3"/>
    <w:rsid w:val="007F7E40"/>
    <w:rsid w:val="008100E2"/>
    <w:rsid w:val="00820814"/>
    <w:rsid w:val="00851E57"/>
    <w:rsid w:val="00864F41"/>
    <w:rsid w:val="00894014"/>
    <w:rsid w:val="008F0E3C"/>
    <w:rsid w:val="00910DB1"/>
    <w:rsid w:val="00952401"/>
    <w:rsid w:val="0098715D"/>
    <w:rsid w:val="00A01BCA"/>
    <w:rsid w:val="00A04273"/>
    <w:rsid w:val="00A10E37"/>
    <w:rsid w:val="00A319FE"/>
    <w:rsid w:val="00A42A7C"/>
    <w:rsid w:val="00AA45D2"/>
    <w:rsid w:val="00AB22FA"/>
    <w:rsid w:val="00AF3377"/>
    <w:rsid w:val="00B03E6E"/>
    <w:rsid w:val="00B60BB0"/>
    <w:rsid w:val="00B84CD1"/>
    <w:rsid w:val="00C50814"/>
    <w:rsid w:val="00C52DAE"/>
    <w:rsid w:val="00C83E08"/>
    <w:rsid w:val="00C86BAF"/>
    <w:rsid w:val="00C9146C"/>
    <w:rsid w:val="00C9624A"/>
    <w:rsid w:val="00CB5BAF"/>
    <w:rsid w:val="00CB7285"/>
    <w:rsid w:val="00CC04FA"/>
    <w:rsid w:val="00CC388B"/>
    <w:rsid w:val="00CC48D2"/>
    <w:rsid w:val="00CC5C68"/>
    <w:rsid w:val="00CF0589"/>
    <w:rsid w:val="00D34CCF"/>
    <w:rsid w:val="00D53632"/>
    <w:rsid w:val="00D912DA"/>
    <w:rsid w:val="00DA487D"/>
    <w:rsid w:val="00E07A29"/>
    <w:rsid w:val="00E2358D"/>
    <w:rsid w:val="00E247C4"/>
    <w:rsid w:val="00E40917"/>
    <w:rsid w:val="00E43F6B"/>
    <w:rsid w:val="00E92DE9"/>
    <w:rsid w:val="00EA0911"/>
    <w:rsid w:val="00EA76F9"/>
    <w:rsid w:val="00EC120D"/>
    <w:rsid w:val="00F81FB2"/>
    <w:rsid w:val="00FA6AA2"/>
    <w:rsid w:val="00FB1FAF"/>
    <w:rsid w:val="00FD4596"/>
    <w:rsid w:val="00FD55AE"/>
    <w:rsid w:val="00FE76E8"/>
    <w:rsid w:val="00FE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477C7"/>
  <w15:chartTrackingRefBased/>
  <w15:docId w15:val="{7C4DE321-69AE-4FA9-AF95-B16853F8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24A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2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2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2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2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2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2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62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24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62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24A"/>
    <w:rPr>
      <w:kern w:val="0"/>
      <w14:ligatures w14:val="none"/>
    </w:rPr>
  </w:style>
  <w:style w:type="paragraph" w:customStyle="1" w:styleId="p4">
    <w:name w:val="p4"/>
    <w:basedOn w:val="Normal"/>
    <w:rsid w:val="00C9624A"/>
    <w:rPr>
      <w:rFonts w:ascii="Arial" w:eastAsia="Calibri" w:hAnsi="Arial" w:cs="Arial"/>
      <w:sz w:val="18"/>
      <w:szCs w:val="18"/>
    </w:rPr>
  </w:style>
  <w:style w:type="table" w:styleId="TableGrid">
    <w:name w:val="Table Grid"/>
    <w:basedOn w:val="TableNormal"/>
    <w:uiPriority w:val="39"/>
    <w:rsid w:val="00C9624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2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6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68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680"/>
    <w:rPr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5D268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D268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Brunson</dc:creator>
  <cp:keywords/>
  <dc:description/>
  <cp:lastModifiedBy>Chris Brunson</cp:lastModifiedBy>
  <cp:revision>12</cp:revision>
  <cp:lastPrinted>2025-07-15T14:54:00Z</cp:lastPrinted>
  <dcterms:created xsi:type="dcterms:W3CDTF">2025-11-07T01:35:00Z</dcterms:created>
  <dcterms:modified xsi:type="dcterms:W3CDTF">2025-11-17T16:56:00Z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2025-06-13T01:35:47Z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d30fce8f-2be9-4fc8-999b-a0e0503a7404</vt:lpwstr>
  </property>
  <property fmtid="{D5CDD505-2E9C-101B-9397-08002B2CF9AE}" pid="7" name="MSIP_Label_defa4170-0d19-0005-0004-bc88714345d2_ActionId">
    <vt:lpwstr>f8893d11-eb44-4089-a7ba-4db6f5f77544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